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C3F" w:rsidRDefault="00523E17" w:rsidP="00A03C3F">
      <w:r>
        <w:t>Prot. n.</w:t>
      </w:r>
      <w:r>
        <w:tab/>
      </w:r>
      <w:r w:rsidR="00F244DE">
        <w:t>6533</w:t>
      </w:r>
      <w:r>
        <w:tab/>
      </w:r>
      <w:r>
        <w:tab/>
      </w:r>
      <w:r w:rsidR="002B18FA">
        <w:tab/>
      </w:r>
      <w:r w:rsidR="002B18FA">
        <w:tab/>
      </w:r>
      <w:r w:rsidR="002B18FA">
        <w:tab/>
      </w:r>
      <w:r w:rsidR="002B18FA">
        <w:tab/>
      </w:r>
      <w:r w:rsidR="002B18FA">
        <w:tab/>
      </w:r>
      <w:r w:rsidR="002B18FA">
        <w:tab/>
      </w:r>
      <w:r w:rsidR="00A03C3F">
        <w:t xml:space="preserve">Bassano del Grappa, </w:t>
      </w:r>
      <w:r w:rsidR="00F101BD">
        <w:t>8</w:t>
      </w:r>
      <w:r>
        <w:t>-</w:t>
      </w:r>
      <w:r w:rsidR="00C35444">
        <w:t>10</w:t>
      </w:r>
      <w:r>
        <w:t>-15</w:t>
      </w:r>
    </w:p>
    <w:p w:rsidR="00A03C3F" w:rsidRDefault="00A03C3F" w:rsidP="00A03C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03C3F" w:rsidRDefault="00A03C3F" w:rsidP="00A03C3F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03C3F" w:rsidRDefault="00A03C3F" w:rsidP="00A03C3F">
      <w:pPr>
        <w:jc w:val="right"/>
      </w:pPr>
    </w:p>
    <w:p w:rsidR="00A03C3F" w:rsidRDefault="00A03C3F" w:rsidP="00A03C3F">
      <w:pPr>
        <w:jc w:val="right"/>
      </w:pPr>
    </w:p>
    <w:p w:rsidR="00A03C3F" w:rsidRDefault="00A03C3F" w:rsidP="00A03C3F">
      <w:pPr>
        <w:jc w:val="right"/>
      </w:pPr>
      <w:r>
        <w:t>Alla cortese attenzione</w:t>
      </w:r>
    </w:p>
    <w:p w:rsidR="00C35444" w:rsidRDefault="00C35444" w:rsidP="00A03C3F">
      <w:pPr>
        <w:jc w:val="right"/>
      </w:pPr>
    </w:p>
    <w:p w:rsidR="005D3E85" w:rsidRDefault="00C35444" w:rsidP="00A03C3F">
      <w:pPr>
        <w:jc w:val="right"/>
      </w:pPr>
      <w:r>
        <w:t>Dei GENITORI</w:t>
      </w:r>
    </w:p>
    <w:p w:rsidR="00A03C3F" w:rsidRDefault="00A03C3F" w:rsidP="00A03C3F">
      <w:pPr>
        <w:jc w:val="right"/>
      </w:pPr>
    </w:p>
    <w:p w:rsidR="0069028E" w:rsidRDefault="0069028E" w:rsidP="00A03C3F">
      <w:pPr>
        <w:jc w:val="right"/>
      </w:pPr>
    </w:p>
    <w:p w:rsidR="00547099" w:rsidRDefault="00547099" w:rsidP="00A03C3F"/>
    <w:p w:rsidR="00A03C3F" w:rsidRDefault="00A03C3F" w:rsidP="00A03C3F">
      <w:r>
        <w:t>OGGETTO</w:t>
      </w:r>
      <w:r w:rsidR="00547099">
        <w:t>:</w:t>
      </w:r>
      <w:r w:rsidR="00523E17">
        <w:t xml:space="preserve"> </w:t>
      </w:r>
      <w:r w:rsidR="00C35444">
        <w:t>serata informativa</w:t>
      </w:r>
      <w:r w:rsidR="00727EED">
        <w:t xml:space="preserve"> per GENITORI martedì 20 ottobre ore 20.30, Sala Graziani</w:t>
      </w:r>
    </w:p>
    <w:p w:rsidR="00C35444" w:rsidRDefault="00C35444" w:rsidP="00A03C3F"/>
    <w:p w:rsidR="00C35444" w:rsidRDefault="00C35444" w:rsidP="00A03C3F"/>
    <w:p w:rsidR="00C35444" w:rsidRDefault="00C35444" w:rsidP="00C35444">
      <w:pPr>
        <w:jc w:val="both"/>
      </w:pPr>
      <w:r>
        <w:tab/>
        <w:t xml:space="preserve">In collaborazione col Comitato Genitori del Liceo Brocchi, viene organizzata per la serata </w:t>
      </w:r>
      <w:r w:rsidR="00F903BD">
        <w:t xml:space="preserve">di martedì </w:t>
      </w:r>
      <w:r w:rsidR="00727EED">
        <w:t>20 ottobre</w:t>
      </w:r>
      <w:r>
        <w:t xml:space="preserve"> alle ore 20.30 presso l’Aula Magna dell’Istituto Graziani (entrata da via Cereria) una serata informativa col seguente ordine del giorno:</w:t>
      </w:r>
    </w:p>
    <w:p w:rsidR="00C35444" w:rsidRDefault="00C35444" w:rsidP="00A03C3F"/>
    <w:p w:rsidR="00C35444" w:rsidRDefault="00C35444" w:rsidP="00C35444">
      <w:pPr>
        <w:numPr>
          <w:ilvl w:val="0"/>
          <w:numId w:val="5"/>
        </w:numPr>
      </w:pPr>
      <w:r>
        <w:t xml:space="preserve">Relazione del Presidente del Comitato Genitori Ennio Bonollo e preparazione della prossima Assemblea per l’elezione del nuovo Comitato; </w:t>
      </w:r>
    </w:p>
    <w:p w:rsidR="00C35444" w:rsidRDefault="00C35444" w:rsidP="00C35444">
      <w:pPr>
        <w:numPr>
          <w:ilvl w:val="0"/>
          <w:numId w:val="5"/>
        </w:numPr>
      </w:pPr>
      <w:r>
        <w:t>Cosa cambia con la legge sulla “Buona Scuola”</w:t>
      </w:r>
      <w:r w:rsidR="00727EED">
        <w:t xml:space="preserve"> (n.107 del luglio 2015)</w:t>
      </w:r>
      <w:r>
        <w:t>;</w:t>
      </w:r>
    </w:p>
    <w:p w:rsidR="00C35444" w:rsidRDefault="00C35444" w:rsidP="00C35444">
      <w:pPr>
        <w:numPr>
          <w:ilvl w:val="0"/>
          <w:numId w:val="5"/>
        </w:numPr>
        <w:ind w:left="714" w:hanging="357"/>
        <w:jc w:val="both"/>
      </w:pPr>
      <w:r>
        <w:t xml:space="preserve">Tavolo permanente sui Trasporti scolastici col Comune di Bassano e </w:t>
      </w:r>
      <w:r w:rsidR="00727EED">
        <w:t>l</w:t>
      </w:r>
      <w:r>
        <w:t>e Aziende di Trasporto;</w:t>
      </w:r>
    </w:p>
    <w:p w:rsidR="00C35444" w:rsidRDefault="0021250A" w:rsidP="00F903BD">
      <w:pPr>
        <w:numPr>
          <w:ilvl w:val="0"/>
          <w:numId w:val="5"/>
        </w:numPr>
        <w:ind w:left="714" w:hanging="357"/>
        <w:jc w:val="both"/>
      </w:pPr>
      <w:r>
        <w:t>Lettera del Presidente della</w:t>
      </w:r>
      <w:r w:rsidR="00C35444">
        <w:t xml:space="preserve"> Provincia</w:t>
      </w:r>
      <w:r>
        <w:t xml:space="preserve"> di Vicenza</w:t>
      </w:r>
      <w:r w:rsidR="00C35444">
        <w:t xml:space="preserve"> e dell’UST</w:t>
      </w:r>
      <w:r w:rsidR="00F903BD">
        <w:t xml:space="preserve"> (ex-provveditorato)</w:t>
      </w:r>
      <w:r w:rsidR="00C35444">
        <w:t xml:space="preserve"> sulla </w:t>
      </w:r>
      <w:r w:rsidR="00727EED">
        <w:t>“</w:t>
      </w:r>
      <w:r w:rsidR="00C35444">
        <w:t>settimana corta</w:t>
      </w:r>
      <w:r w:rsidR="00727EED">
        <w:t>”</w:t>
      </w:r>
      <w:r w:rsidR="00F903BD">
        <w:t xml:space="preserve"> (</w:t>
      </w:r>
      <w:r w:rsidR="00727EED">
        <w:t>“sabato libero”)</w:t>
      </w:r>
      <w:r w:rsidR="00C35444">
        <w:t>;</w:t>
      </w:r>
    </w:p>
    <w:p w:rsidR="00C35444" w:rsidRDefault="00C35444" w:rsidP="00C35444">
      <w:pPr>
        <w:numPr>
          <w:ilvl w:val="0"/>
          <w:numId w:val="5"/>
        </w:numPr>
      </w:pPr>
      <w:r>
        <w:t>Possibili iniziative per il nuovo anno scolastico;</w:t>
      </w:r>
    </w:p>
    <w:p w:rsidR="00C35444" w:rsidRDefault="00C35444" w:rsidP="00C35444">
      <w:pPr>
        <w:numPr>
          <w:ilvl w:val="0"/>
          <w:numId w:val="5"/>
        </w:numPr>
      </w:pPr>
      <w:r>
        <w:t>Varie</w:t>
      </w:r>
    </w:p>
    <w:p w:rsidR="00523E17" w:rsidRDefault="00523E17" w:rsidP="00A03C3F"/>
    <w:p w:rsidR="00A03C3F" w:rsidRDefault="00A03C3F" w:rsidP="00A03C3F"/>
    <w:p w:rsidR="00A03C3F" w:rsidRDefault="00A03C3F" w:rsidP="00C35444">
      <w:pPr>
        <w:ind w:firstLine="360"/>
      </w:pPr>
      <w:r>
        <w:t>Con cordialità</w:t>
      </w:r>
    </w:p>
    <w:p w:rsidR="00A03C3F" w:rsidRDefault="00A03C3F" w:rsidP="00A03C3F"/>
    <w:p w:rsidR="00A03C3F" w:rsidRDefault="00A03C3F" w:rsidP="00A03C3F">
      <w:r>
        <w:tab/>
      </w:r>
      <w:r w:rsidR="00C35444">
        <w:t>Il Presidente del Comitato Genitori</w:t>
      </w:r>
      <w:r w:rsidR="00C35444">
        <w:tab/>
      </w:r>
      <w:r>
        <w:tab/>
      </w:r>
      <w:r>
        <w:tab/>
      </w:r>
      <w:r>
        <w:tab/>
        <w:t>Il Dirigente Scolastico</w:t>
      </w:r>
    </w:p>
    <w:p w:rsidR="00A03C3F" w:rsidRDefault="00A03C3F" w:rsidP="00A03C3F">
      <w:r>
        <w:tab/>
      </w:r>
      <w:r>
        <w:tab/>
      </w:r>
      <w:r w:rsidR="00727EED">
        <w:t xml:space="preserve">f.to </w:t>
      </w:r>
      <w:r w:rsidR="00C35444">
        <w:t>Ennio Bonollo</w:t>
      </w:r>
      <w:r w:rsidR="00727EED">
        <w:tab/>
      </w:r>
      <w:r w:rsidR="00727EED">
        <w:tab/>
      </w:r>
      <w:r w:rsidR="00727EED">
        <w:tab/>
      </w:r>
      <w:r w:rsidR="00727EED">
        <w:tab/>
      </w:r>
      <w:r w:rsidR="00727EED">
        <w:tab/>
        <w:t xml:space="preserve">f.to </w:t>
      </w:r>
      <w:r>
        <w:t>Giovanni Zen</w:t>
      </w:r>
    </w:p>
    <w:p w:rsidR="00A03C3F" w:rsidRDefault="00A03C3F" w:rsidP="00A03C3F"/>
    <w:p w:rsidR="00A03C3F" w:rsidRPr="00083BAC" w:rsidRDefault="00A03C3F" w:rsidP="00A03C3F">
      <w:pPr>
        <w:ind w:left="4248" w:firstLine="708"/>
        <w:jc w:val="center"/>
      </w:pPr>
    </w:p>
    <w:p w:rsidR="00083BAC" w:rsidRPr="00A03C3F" w:rsidRDefault="00083BAC" w:rsidP="00A03C3F"/>
    <w:sectPr w:rsidR="00083BAC" w:rsidRPr="00A03C3F">
      <w:headerReference w:type="default" r:id="rId7"/>
      <w:footerReference w:type="default" r:id="rId8"/>
      <w:footnotePr>
        <w:pos w:val="beneathText"/>
      </w:footnotePr>
      <w:pgSz w:w="11905" w:h="16837"/>
      <w:pgMar w:top="851" w:right="1134" w:bottom="726" w:left="1134" w:header="709" w:footer="39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D87" w:rsidRDefault="00B53D87">
      <w:r>
        <w:separator/>
      </w:r>
    </w:p>
  </w:endnote>
  <w:endnote w:type="continuationSeparator" w:id="1">
    <w:p w:rsidR="00B53D87" w:rsidRDefault="00B53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nformal Roman">
    <w:altName w:val="CommercialScript BT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gency FB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70" w:type="dxa"/>
        <w:right w:w="70" w:type="dxa"/>
      </w:tblCellMar>
      <w:tblLook w:val="0000"/>
    </w:tblPr>
    <w:tblGrid>
      <w:gridCol w:w="1562"/>
      <w:gridCol w:w="1204"/>
      <w:gridCol w:w="813"/>
      <w:gridCol w:w="923"/>
      <w:gridCol w:w="1280"/>
      <w:gridCol w:w="1223"/>
      <w:gridCol w:w="1606"/>
      <w:gridCol w:w="1166"/>
    </w:tblGrid>
    <w:tr w:rsidR="00D63671" w:rsidRPr="00040180" w:rsidTr="00D63671">
      <w:trPr>
        <w:trHeight w:val="322"/>
      </w:trPr>
      <w:tc>
        <w:tcPr>
          <w:tcW w:w="5000" w:type="pct"/>
          <w:gridSpan w:val="8"/>
          <w:shd w:val="clear" w:color="auto" w:fill="E5E5E5"/>
        </w:tcPr>
        <w:p w:rsidR="009E7D7F" w:rsidRPr="00EB2AF5" w:rsidRDefault="009E7D7F" w:rsidP="009E7D7F">
          <w:pPr>
            <w:snapToGrid w:val="0"/>
            <w:jc w:val="center"/>
            <w:rPr>
              <w:bCs/>
              <w:sz w:val="16"/>
              <w:szCs w:val="15"/>
            </w:rPr>
          </w:pPr>
          <w:r w:rsidRPr="00EB2AF5">
            <w:rPr>
              <w:bCs/>
              <w:sz w:val="16"/>
              <w:szCs w:val="15"/>
            </w:rPr>
            <w:t>viale XI Febbraio, 65 – 36061 Bassano del Grappa (VI) - Tel.: 0424 524375   –  Fax: 0424 220284</w:t>
          </w:r>
        </w:p>
        <w:p w:rsidR="009E7D7F" w:rsidRDefault="009E7D7F" w:rsidP="009E7D7F">
          <w:pPr>
            <w:pStyle w:val="a"/>
            <w:jc w:val="center"/>
            <w:rPr>
              <w:b w:val="0"/>
              <w:bCs/>
              <w:sz w:val="16"/>
              <w:szCs w:val="15"/>
            </w:rPr>
          </w:pPr>
          <w:r>
            <w:rPr>
              <w:b w:val="0"/>
              <w:bCs/>
              <w:sz w:val="16"/>
              <w:szCs w:val="15"/>
            </w:rPr>
            <w:t xml:space="preserve">e-mail: </w:t>
          </w:r>
          <w:hyperlink r:id="rId1" w:history="1">
            <w:r w:rsidRPr="00EB2AF5">
              <w:rPr>
                <w:b w:val="0"/>
                <w:bCs/>
                <w:sz w:val="16"/>
                <w:szCs w:val="15"/>
              </w:rPr>
              <w:t>segreteria@liceobrocchi.vi.it</w:t>
            </w:r>
          </w:hyperlink>
          <w:r>
            <w:rPr>
              <w:b w:val="0"/>
              <w:bCs/>
              <w:sz w:val="16"/>
              <w:szCs w:val="15"/>
            </w:rPr>
            <w:t xml:space="preserve"> </w:t>
          </w:r>
          <w:hyperlink r:id="rId2" w:history="1">
            <w:r w:rsidRPr="00EB2AF5">
              <w:rPr>
                <w:b w:val="0"/>
                <w:bCs/>
                <w:sz w:val="16"/>
                <w:szCs w:val="15"/>
              </w:rPr>
              <w:t>–vipc04000x@pec.istruzione.it</w:t>
            </w:r>
          </w:hyperlink>
          <w:r>
            <w:rPr>
              <w:b w:val="0"/>
              <w:bCs/>
              <w:sz w:val="16"/>
              <w:szCs w:val="15"/>
            </w:rPr>
            <w:t xml:space="preserve"> -  </w:t>
          </w:r>
          <w:hyperlink r:id="rId3" w:history="1">
            <w:r w:rsidRPr="00EB2AF5">
              <w:rPr>
                <w:b w:val="0"/>
                <w:bCs/>
                <w:sz w:val="16"/>
                <w:szCs w:val="15"/>
              </w:rPr>
              <w:t>www.liceobrocchi.vi.it</w:t>
            </w:r>
          </w:hyperlink>
          <w:r>
            <w:rPr>
              <w:b w:val="0"/>
              <w:bCs/>
              <w:sz w:val="16"/>
              <w:szCs w:val="15"/>
            </w:rPr>
            <w:t xml:space="preserve"> – </w:t>
          </w:r>
        </w:p>
        <w:p w:rsidR="00D63671" w:rsidRPr="00040180" w:rsidRDefault="009E7D7F" w:rsidP="009E7D7F">
          <w:pPr>
            <w:snapToGrid w:val="0"/>
            <w:jc w:val="center"/>
            <w:rPr>
              <w:bCs/>
              <w:sz w:val="16"/>
              <w:szCs w:val="15"/>
            </w:rPr>
          </w:pPr>
          <w:r>
            <w:rPr>
              <w:b/>
              <w:bCs/>
              <w:sz w:val="16"/>
              <w:szCs w:val="15"/>
            </w:rPr>
            <w:t xml:space="preserve"> Cod. Fisc.: 82002770244 -  VIPC04000X – Cod. fatturazione elettronica UF72G6</w:t>
          </w:r>
        </w:p>
      </w:tc>
    </w:tr>
    <w:tr w:rsidR="00D63671" w:rsidTr="00D63671">
      <w:trPr>
        <w:cantSplit/>
        <w:trHeight w:val="843"/>
      </w:trPr>
      <w:tc>
        <w:tcPr>
          <w:tcW w:w="786" w:type="pct"/>
          <w:shd w:val="clear" w:color="auto" w:fill="E5E5E5"/>
          <w:vAlign w:val="center"/>
        </w:tcPr>
        <w:p w:rsidR="00D63671" w:rsidRDefault="00D63671">
          <w:pPr>
            <w:pStyle w:val="Pidipagina"/>
            <w:snapToGrid w:val="0"/>
            <w:jc w:val="center"/>
          </w:pPr>
        </w:p>
        <w:p w:rsidR="00D63671" w:rsidRDefault="00C10E87">
          <w:pPr>
            <w:pStyle w:val="Pidipagina"/>
            <w:snapToGrid w:val="0"/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883920" cy="297180"/>
                <wp:effectExtent l="19050" t="0" r="0" b="0"/>
                <wp:docPr id="3" name="Immagine 3" descr="Immagi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mmagin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9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omic Sans MS" w:hAnsi="Comic Sans MS"/>
              <w:noProof/>
              <w:sz w:val="16"/>
              <w:szCs w:val="15"/>
              <w:lang w:eastAsia="it-IT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-227330</wp:posOffset>
                </wp:positionH>
                <wp:positionV relativeFrom="paragraph">
                  <wp:posOffset>97155</wp:posOffset>
                </wp:positionV>
                <wp:extent cx="1117600" cy="376555"/>
                <wp:effectExtent l="19050" t="0" r="6350" b="0"/>
                <wp:wrapNone/>
                <wp:docPr id="8" name="Immagine 3" descr="ISO9001_ING_co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ISO9001_ING_co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7600" cy="376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2" w:type="pct"/>
          <w:shd w:val="clear" w:color="auto" w:fill="E5E5E5"/>
          <w:vAlign w:val="center"/>
        </w:tcPr>
        <w:p w:rsidR="00D63671" w:rsidRDefault="00C10E87">
          <w:pPr>
            <w:pStyle w:val="Pidipagina"/>
            <w:snapToGrid w:val="0"/>
            <w:jc w:val="center"/>
          </w:pPr>
          <w:r>
            <w:rPr>
              <w:noProof/>
              <w:sz w:val="18"/>
              <w:lang w:eastAsia="it-IT"/>
            </w:rPr>
            <w:drawing>
              <wp:inline distT="0" distB="0" distL="0" distR="0">
                <wp:extent cx="624840" cy="281940"/>
                <wp:effectExtent l="19050" t="0" r="381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84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" w:type="pct"/>
          <w:shd w:val="clear" w:color="auto" w:fill="E5E5E5"/>
          <w:vAlign w:val="center"/>
        </w:tcPr>
        <w:p w:rsidR="00D63671" w:rsidRDefault="00C10E87">
          <w:pPr>
            <w:pStyle w:val="Pidipagina"/>
            <w:snapToGrid w:val="0"/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396240" cy="396240"/>
                <wp:effectExtent l="19050" t="0" r="381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624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" w:type="pct"/>
          <w:shd w:val="clear" w:color="auto" w:fill="E5E5E5"/>
          <w:vAlign w:val="center"/>
        </w:tcPr>
        <w:p w:rsidR="00D63671" w:rsidRDefault="00C10E87">
          <w:pPr>
            <w:pStyle w:val="Pidipagina"/>
            <w:snapToGrid w:val="0"/>
            <w:jc w:val="center"/>
          </w:pPr>
          <w:r>
            <w:rPr>
              <w:noProof/>
              <w:sz w:val="19"/>
              <w:szCs w:val="19"/>
              <w:lang w:eastAsia="it-IT"/>
            </w:rPr>
            <w:drawing>
              <wp:inline distT="0" distB="0" distL="0" distR="0">
                <wp:extent cx="434340" cy="419100"/>
                <wp:effectExtent l="19050" t="0" r="3810" b="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434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" w:type="pct"/>
          <w:shd w:val="clear" w:color="auto" w:fill="E5E5E5"/>
          <w:vAlign w:val="center"/>
        </w:tcPr>
        <w:p w:rsidR="00D63671" w:rsidRDefault="00C10E87">
          <w:pPr>
            <w:pStyle w:val="Pidipagina"/>
            <w:snapToGrid w:val="0"/>
            <w:jc w:val="center"/>
          </w:pPr>
          <w:r>
            <w:rPr>
              <w:noProof/>
              <w:sz w:val="18"/>
              <w:lang w:eastAsia="it-IT"/>
            </w:rPr>
            <w:drawing>
              <wp:inline distT="0" distB="0" distL="0" distR="0">
                <wp:extent cx="701040" cy="327660"/>
                <wp:effectExtent l="19050" t="0" r="381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04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" w:type="pct"/>
          <w:shd w:val="clear" w:color="auto" w:fill="E5E5E5"/>
          <w:vAlign w:val="center"/>
        </w:tcPr>
        <w:p w:rsidR="00D63671" w:rsidRDefault="00D63671">
          <w:pPr>
            <w:pStyle w:val="Pidipagina"/>
            <w:snapToGrid w:val="0"/>
            <w:ind w:right="-58"/>
            <w:jc w:val="center"/>
          </w:pPr>
          <w:r>
            <w:object w:dxaOrig="1184" w:dyaOrig="6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pt;height:28.8pt" o:ole="" filled="t">
                <v:fill color2="black"/>
                <v:imagedata r:id="rId10" o:title=""/>
              </v:shape>
              <o:OLEObject Type="Embed" ProgID="Word.Picture.8" ShapeID="_x0000_i1025" DrawAspect="Content" ObjectID="_1506147257" r:id="rId11"/>
            </w:object>
          </w:r>
        </w:p>
      </w:tc>
      <w:tc>
        <w:tcPr>
          <w:tcW w:w="827" w:type="pct"/>
          <w:shd w:val="clear" w:color="auto" w:fill="E5E5E5"/>
          <w:vAlign w:val="center"/>
        </w:tcPr>
        <w:p w:rsidR="00D63671" w:rsidRDefault="00C10E87">
          <w:pPr>
            <w:pStyle w:val="Pidipagina"/>
            <w:snapToGrid w:val="0"/>
            <w:jc w:val="center"/>
          </w:pPr>
          <w:r>
            <w:rPr>
              <w:noProof/>
              <w:color w:val="0000FF"/>
              <w:sz w:val="15"/>
              <w:szCs w:val="15"/>
              <w:u w:val="single"/>
              <w:lang w:eastAsia="it-IT"/>
            </w:rPr>
            <w:drawing>
              <wp:inline distT="0" distB="0" distL="0" distR="0">
                <wp:extent cx="693420" cy="297180"/>
                <wp:effectExtent l="19050" t="0" r="0" b="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34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0" w:type="pct"/>
          <w:shd w:val="clear" w:color="auto" w:fill="E5E5E5"/>
          <w:vAlign w:val="center"/>
        </w:tcPr>
        <w:p w:rsidR="00D63671" w:rsidRDefault="00C10E87">
          <w:pPr>
            <w:pStyle w:val="Pidipagina"/>
            <w:snapToGrid w:val="0"/>
            <w:jc w:val="center"/>
          </w:pPr>
          <w:r>
            <w:rPr>
              <w:noProof/>
              <w:sz w:val="18"/>
              <w:lang w:eastAsia="it-IT"/>
            </w:rPr>
            <w:drawing>
              <wp:inline distT="0" distB="0" distL="0" distR="0">
                <wp:extent cx="419100" cy="388620"/>
                <wp:effectExtent l="19050" t="0" r="0" b="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63671" w:rsidRDefault="00D63671">
    <w:pPr>
      <w:pStyle w:val="Pidipagina"/>
    </w:pPr>
  </w:p>
  <w:p w:rsidR="00D63671" w:rsidRDefault="00D6367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D87" w:rsidRDefault="00B53D87">
      <w:r>
        <w:separator/>
      </w:r>
    </w:p>
  </w:footnote>
  <w:footnote w:type="continuationSeparator" w:id="1">
    <w:p w:rsidR="00B53D87" w:rsidRDefault="00B53D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5" w:type="dxa"/>
      <w:tblLayout w:type="fixed"/>
      <w:tblCellMar>
        <w:left w:w="70" w:type="dxa"/>
        <w:right w:w="70" w:type="dxa"/>
      </w:tblCellMar>
      <w:tblLook w:val="0000"/>
    </w:tblPr>
    <w:tblGrid>
      <w:gridCol w:w="1150"/>
      <w:gridCol w:w="7920"/>
      <w:gridCol w:w="898"/>
    </w:tblGrid>
    <w:tr w:rsidR="00D63671">
      <w:trPr>
        <w:trHeight w:val="889"/>
      </w:trPr>
      <w:tc>
        <w:tcPr>
          <w:tcW w:w="115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:rsidR="00D63671" w:rsidRDefault="00C10E87">
          <w:pPr>
            <w:snapToGrid w:val="0"/>
            <w:rPr>
              <w:rFonts w:ascii="Castellar" w:hAnsi="Castellar"/>
              <w:szCs w:val="19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563880" cy="556260"/>
                <wp:effectExtent l="19050" t="0" r="762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88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0" w:type="dxa"/>
          <w:tcBorders>
            <w:top w:val="single" w:sz="4" w:space="0" w:color="000000"/>
            <w:bottom w:val="single" w:sz="4" w:space="0" w:color="000000"/>
          </w:tcBorders>
        </w:tcPr>
        <w:p w:rsidR="00D63671" w:rsidRDefault="00D63671">
          <w:pPr>
            <w:pStyle w:val="Corpodeltesto"/>
            <w:snapToGrid w:val="0"/>
            <w:spacing w:line="240" w:lineRule="atLeast"/>
            <w:jc w:val="center"/>
            <w:rPr>
              <w:rFonts w:ascii="Castellar" w:hAnsi="Castellar"/>
              <w:b w:val="0"/>
              <w:bCs w:val="0"/>
              <w:sz w:val="24"/>
              <w:szCs w:val="19"/>
            </w:rPr>
          </w:pPr>
          <w:r>
            <w:rPr>
              <w:rFonts w:ascii="Castellar" w:hAnsi="Castellar"/>
              <w:b w:val="0"/>
              <w:bCs w:val="0"/>
              <w:sz w:val="24"/>
              <w:szCs w:val="19"/>
            </w:rPr>
            <w:t>LICEO GINNASIO STATALE  “G. B. BROCCHI”</w:t>
          </w:r>
        </w:p>
        <w:p w:rsidR="009E7D7F" w:rsidRPr="00D951CF" w:rsidRDefault="009E7D7F" w:rsidP="009E7D7F">
          <w:pPr>
            <w:pStyle w:val="Titolo2"/>
            <w:numPr>
              <w:ilvl w:val="0"/>
              <w:numId w:val="0"/>
            </w:numPr>
            <w:spacing w:line="240" w:lineRule="atLeast"/>
            <w:rPr>
              <w:rFonts w:ascii="Book Antiqua" w:hAnsi="Book Antiqua"/>
              <w:b w:val="0"/>
              <w:sz w:val="16"/>
              <w:szCs w:val="16"/>
            </w:rPr>
          </w:pPr>
          <w:r w:rsidRPr="00D951CF">
            <w:rPr>
              <w:rFonts w:ascii="Book Antiqua" w:hAnsi="Book Antiqua"/>
              <w:b w:val="0"/>
              <w:sz w:val="16"/>
              <w:szCs w:val="16"/>
            </w:rPr>
            <w:t>Classico – Linguistico -Scientifico - Scientifico opzione Scienze Applicate–</w:t>
          </w:r>
        </w:p>
        <w:p w:rsidR="00D63671" w:rsidRDefault="009E7D7F" w:rsidP="009E7D7F">
          <w:pPr>
            <w:pStyle w:val="Titolo2"/>
            <w:spacing w:line="240" w:lineRule="atLeast"/>
            <w:rPr>
              <w:sz w:val="24"/>
            </w:rPr>
          </w:pPr>
          <w:r w:rsidRPr="00F05D05">
            <w:rPr>
              <w:rFonts w:ascii="Book Antiqua" w:hAnsi="Book Antiqua"/>
              <w:b w:val="0"/>
              <w:sz w:val="16"/>
              <w:szCs w:val="16"/>
            </w:rPr>
            <w:t>Scienze Umane – Scienze Umane opzione  Economico sociale</w:t>
          </w:r>
        </w:p>
      </w:tc>
      <w:tc>
        <w:tcPr>
          <w:tcW w:w="89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</w:tcPr>
        <w:p w:rsidR="00D63671" w:rsidRDefault="00C10E87">
          <w:pPr>
            <w:snapToGrid w:val="0"/>
            <w:jc w:val="center"/>
            <w:rPr>
              <w:rFonts w:ascii="Agency FB" w:hAnsi="Agency FB"/>
              <w:sz w:val="15"/>
              <w:szCs w:val="15"/>
            </w:rPr>
          </w:pPr>
          <w:r>
            <w:rPr>
              <w:noProof/>
              <w:sz w:val="46"/>
              <w:szCs w:val="46"/>
              <w:lang w:eastAsia="it-IT"/>
            </w:rPr>
            <w:drawing>
              <wp:inline distT="0" distB="0" distL="0" distR="0">
                <wp:extent cx="419100" cy="419100"/>
                <wp:effectExtent l="1905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63671" w:rsidRDefault="00D63671">
          <w:pPr>
            <w:jc w:val="center"/>
            <w:rPr>
              <w:rFonts w:ascii="Agency FB" w:hAnsi="Agency FB"/>
              <w:sz w:val="15"/>
              <w:szCs w:val="15"/>
            </w:rPr>
          </w:pPr>
          <w:r>
            <w:rPr>
              <w:rFonts w:ascii="Agency FB" w:hAnsi="Agency FB"/>
              <w:sz w:val="15"/>
              <w:szCs w:val="15"/>
            </w:rPr>
            <w:t>fondato nel 1819</w:t>
          </w:r>
        </w:p>
      </w:tc>
    </w:tr>
  </w:tbl>
  <w:p w:rsidR="00D63671" w:rsidRDefault="00D63671">
    <w:pPr>
      <w:pStyle w:val="Intestazione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>
    <w:nsid w:val="0F5E29AF"/>
    <w:multiLevelType w:val="hybridMultilevel"/>
    <w:tmpl w:val="AAE8178C"/>
    <w:lvl w:ilvl="0" w:tplc="A168A35E">
      <w:start w:val="1"/>
      <w:numFmt w:val="bullet"/>
      <w:lvlText w:val="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68A35E">
      <w:start w:val="1"/>
      <w:numFmt w:val="bullet"/>
      <w:lvlText w:val=""/>
      <w:lvlJc w:val="left"/>
      <w:pPr>
        <w:tabs>
          <w:tab w:val="num" w:pos="2160"/>
        </w:tabs>
        <w:ind w:left="2140" w:hanging="34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A84971"/>
    <w:multiLevelType w:val="hybridMultilevel"/>
    <w:tmpl w:val="C444E9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7E7AF5"/>
    <w:multiLevelType w:val="hybridMultilevel"/>
    <w:tmpl w:val="98825B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011241"/>
    <w:multiLevelType w:val="hybridMultilevel"/>
    <w:tmpl w:val="BC3CBB24"/>
    <w:lvl w:ilvl="0" w:tplc="FC88B5B0">
      <w:numFmt w:val="bullet"/>
      <w:lvlText w:val="▪"/>
      <w:lvlJc w:val="left"/>
      <w:pPr>
        <w:tabs>
          <w:tab w:val="num" w:pos="644"/>
        </w:tabs>
        <w:ind w:left="284" w:firstLine="0"/>
      </w:pPr>
      <w:rPr>
        <w:rFonts w:ascii="Times New Roman" w:hAnsi="Times New Roman" w:cs="Times New Roman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B172BB"/>
    <w:rsid w:val="00000043"/>
    <w:rsid w:val="00040180"/>
    <w:rsid w:val="00050398"/>
    <w:rsid w:val="00074105"/>
    <w:rsid w:val="00083BAC"/>
    <w:rsid w:val="000C76F5"/>
    <w:rsid w:val="001238E2"/>
    <w:rsid w:val="001345B7"/>
    <w:rsid w:val="001368C9"/>
    <w:rsid w:val="001A4DDD"/>
    <w:rsid w:val="001B77EC"/>
    <w:rsid w:val="001D22A5"/>
    <w:rsid w:val="0021250A"/>
    <w:rsid w:val="002461F3"/>
    <w:rsid w:val="00274E3E"/>
    <w:rsid w:val="002A3742"/>
    <w:rsid w:val="002B18FA"/>
    <w:rsid w:val="00313767"/>
    <w:rsid w:val="0033487B"/>
    <w:rsid w:val="00363DD3"/>
    <w:rsid w:val="003B7A0B"/>
    <w:rsid w:val="003E4DD2"/>
    <w:rsid w:val="003F074D"/>
    <w:rsid w:val="00401238"/>
    <w:rsid w:val="0040243D"/>
    <w:rsid w:val="00402F8E"/>
    <w:rsid w:val="0040342F"/>
    <w:rsid w:val="00421B20"/>
    <w:rsid w:val="0046589F"/>
    <w:rsid w:val="00486315"/>
    <w:rsid w:val="00491EEB"/>
    <w:rsid w:val="00523E17"/>
    <w:rsid w:val="00537003"/>
    <w:rsid w:val="005406B6"/>
    <w:rsid w:val="00547099"/>
    <w:rsid w:val="00576F10"/>
    <w:rsid w:val="00590AF6"/>
    <w:rsid w:val="005D3E85"/>
    <w:rsid w:val="005F4CBC"/>
    <w:rsid w:val="0060452D"/>
    <w:rsid w:val="006562FB"/>
    <w:rsid w:val="006614D1"/>
    <w:rsid w:val="0069028E"/>
    <w:rsid w:val="006957EA"/>
    <w:rsid w:val="006F130A"/>
    <w:rsid w:val="006F136A"/>
    <w:rsid w:val="007026DE"/>
    <w:rsid w:val="00727EED"/>
    <w:rsid w:val="00772066"/>
    <w:rsid w:val="00777FFC"/>
    <w:rsid w:val="0079168E"/>
    <w:rsid w:val="007D2CEE"/>
    <w:rsid w:val="007D4A50"/>
    <w:rsid w:val="00844546"/>
    <w:rsid w:val="00863AC3"/>
    <w:rsid w:val="00875263"/>
    <w:rsid w:val="008C49A8"/>
    <w:rsid w:val="00921F20"/>
    <w:rsid w:val="00925C5C"/>
    <w:rsid w:val="009960A4"/>
    <w:rsid w:val="009A05F7"/>
    <w:rsid w:val="009A327A"/>
    <w:rsid w:val="009C6017"/>
    <w:rsid w:val="009D2664"/>
    <w:rsid w:val="009E7D7F"/>
    <w:rsid w:val="00A03C3F"/>
    <w:rsid w:val="00A0459E"/>
    <w:rsid w:val="00A300B8"/>
    <w:rsid w:val="00A37636"/>
    <w:rsid w:val="00AA03EF"/>
    <w:rsid w:val="00AC094F"/>
    <w:rsid w:val="00AC7364"/>
    <w:rsid w:val="00AF60C6"/>
    <w:rsid w:val="00B172BB"/>
    <w:rsid w:val="00B23C89"/>
    <w:rsid w:val="00B33078"/>
    <w:rsid w:val="00B53D87"/>
    <w:rsid w:val="00B5507C"/>
    <w:rsid w:val="00B71DD3"/>
    <w:rsid w:val="00B73096"/>
    <w:rsid w:val="00B8688D"/>
    <w:rsid w:val="00C06217"/>
    <w:rsid w:val="00C10E87"/>
    <w:rsid w:val="00C35444"/>
    <w:rsid w:val="00C50E65"/>
    <w:rsid w:val="00C64569"/>
    <w:rsid w:val="00C92FD6"/>
    <w:rsid w:val="00D16956"/>
    <w:rsid w:val="00D577B3"/>
    <w:rsid w:val="00D63671"/>
    <w:rsid w:val="00DD1353"/>
    <w:rsid w:val="00E33A89"/>
    <w:rsid w:val="00E629F8"/>
    <w:rsid w:val="00E84779"/>
    <w:rsid w:val="00EB2106"/>
    <w:rsid w:val="00EC397C"/>
    <w:rsid w:val="00EC3A65"/>
    <w:rsid w:val="00F00CDD"/>
    <w:rsid w:val="00F101BD"/>
    <w:rsid w:val="00F244DE"/>
    <w:rsid w:val="00F903BD"/>
    <w:rsid w:val="00FC67F6"/>
    <w:rsid w:val="00FD207C"/>
    <w:rsid w:val="00FE2C78"/>
    <w:rsid w:val="00FE4A4E"/>
    <w:rsid w:val="00FE5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F4C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rFonts w:ascii="Informal Roman" w:hAnsi="Informal Roman"/>
      <w:b/>
      <w:bCs/>
      <w:sz w:val="20"/>
      <w:szCs w:val="21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arpredefinitoparagrafo0">
    <w:name w:val="Default Paragraph Font"/>
    <w:semiHidden/>
  </w:style>
  <w:style w:type="character" w:styleId="Collegamentoipertestuale">
    <w:name w:val="Hyperlink"/>
    <w:basedOn w:val="Carpredefinitoparagrafo0"/>
    <w:semiHidden/>
    <w:rPr>
      <w:color w:val="0000FF"/>
      <w:u w:val="single"/>
    </w:rPr>
  </w:style>
  <w:style w:type="character" w:styleId="Collegamentovisitato">
    <w:name w:val="FollowedHyperlink"/>
    <w:basedOn w:val="Carpredefinitoparagrafo0"/>
    <w:semiHidden/>
    <w:rPr>
      <w:color w:val="800080"/>
      <w:u w:val="single"/>
    </w:rPr>
  </w:style>
  <w:style w:type="paragraph" w:styleId="Intestazione">
    <w:name w:val="header"/>
    <w:basedOn w:val="Normale"/>
    <w:next w:val="Corpodeltesto"/>
    <w:semiHidden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ltesto">
    <w:name w:val="Body Text"/>
    <w:basedOn w:val="Normale"/>
    <w:semiHidden/>
    <w:pPr>
      <w:tabs>
        <w:tab w:val="left" w:pos="567"/>
      </w:tabs>
    </w:pPr>
    <w:rPr>
      <w:rFonts w:ascii="Comic Sans MS" w:hAnsi="Comic Sans MS"/>
      <w:b/>
      <w:bCs/>
      <w:sz w:val="22"/>
      <w:szCs w:val="20"/>
    </w:rPr>
  </w:style>
  <w:style w:type="paragraph" w:styleId="Elenco">
    <w:name w:val="List"/>
    <w:basedOn w:val="Corpodeltesto"/>
    <w:semiHidden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0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0503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F4CBC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F4CB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F4CBC"/>
    <w:rPr>
      <w:sz w:val="24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F4CB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F4CBC"/>
    <w:rPr>
      <w:sz w:val="24"/>
      <w:szCs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5F4CBC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5F4CBC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3A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3AC3"/>
    <w:rPr>
      <w:rFonts w:ascii="Tahoma" w:hAnsi="Tahoma" w:cs="Tahoma"/>
      <w:sz w:val="16"/>
      <w:szCs w:val="16"/>
      <w:lang w:eastAsia="ar-SA"/>
    </w:rPr>
  </w:style>
  <w:style w:type="paragraph" w:customStyle="1" w:styleId="a">
    <w:next w:val="Carpredefinitoparagrafo0"/>
    <w:rsid w:val="009E7D7F"/>
    <w:pPr>
      <w:suppressAutoHyphens/>
      <w:jc w:val="both"/>
    </w:pPr>
    <w:rPr>
      <w:b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image" Target="media/image11.png"/><Relationship Id="rId3" Type="http://schemas.openxmlformats.org/officeDocument/2006/relationships/hyperlink" Target="http://www.liceobrocchi.vi.it/" TargetMode="External"/><Relationship Id="rId7" Type="http://schemas.openxmlformats.org/officeDocument/2006/relationships/image" Target="media/image6.png"/><Relationship Id="rId12" Type="http://schemas.openxmlformats.org/officeDocument/2006/relationships/image" Target="media/image10.jpeg"/><Relationship Id="rId2" Type="http://schemas.openxmlformats.org/officeDocument/2006/relationships/hyperlink" Target="mailto:&#8211;vipc04000x@pec.istruzione.it" TargetMode="External"/><Relationship Id="rId1" Type="http://schemas.openxmlformats.org/officeDocument/2006/relationships/hyperlink" Target="mailto:segreteria.brocchi@axios.it" TargetMode="External"/><Relationship Id="rId6" Type="http://schemas.openxmlformats.org/officeDocument/2006/relationships/image" Target="media/image5.png"/><Relationship Id="rId11" Type="http://schemas.openxmlformats.org/officeDocument/2006/relationships/oleObject" Target="embeddings/oleObject1.bin"/><Relationship Id="rId5" Type="http://schemas.openxmlformats.org/officeDocument/2006/relationships/image" Target="media/image4.jpeg"/><Relationship Id="rId10" Type="http://schemas.openxmlformats.org/officeDocument/2006/relationships/image" Target="media/image9.wmf"/><Relationship Id="rId4" Type="http://schemas.openxmlformats.org/officeDocument/2006/relationships/image" Target="media/image3.jpeg"/><Relationship Id="rId9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bn nuova</vt:lpstr>
    </vt:vector>
  </TitlesOfParts>
  <Company>Microsoft</Company>
  <LinksUpToDate>false</LinksUpToDate>
  <CharactersWithSpaces>1059</CharactersWithSpaces>
  <SharedDoc>false</SharedDoc>
  <HLinks>
    <vt:vector size="18" baseType="variant">
      <vt:variant>
        <vt:i4>3342455</vt:i4>
      </vt:variant>
      <vt:variant>
        <vt:i4>6</vt:i4>
      </vt:variant>
      <vt:variant>
        <vt:i4>0</vt:i4>
      </vt:variant>
      <vt:variant>
        <vt:i4>5</vt:i4>
      </vt:variant>
      <vt:variant>
        <vt:lpwstr>http://www.liceobrocchi.vi.it/</vt:lpwstr>
      </vt:variant>
      <vt:variant>
        <vt:lpwstr/>
      </vt:variant>
      <vt:variant>
        <vt:i4>539033711</vt:i4>
      </vt:variant>
      <vt:variant>
        <vt:i4>3</vt:i4>
      </vt:variant>
      <vt:variant>
        <vt:i4>0</vt:i4>
      </vt:variant>
      <vt:variant>
        <vt:i4>5</vt:i4>
      </vt:variant>
      <vt:variant>
        <vt:lpwstr>mailto:–vipc04000x@pec.istruzione.it</vt:lpwstr>
      </vt:variant>
      <vt:variant>
        <vt:lpwstr/>
      </vt:variant>
      <vt:variant>
        <vt:i4>4522031</vt:i4>
      </vt:variant>
      <vt:variant>
        <vt:i4>0</vt:i4>
      </vt:variant>
      <vt:variant>
        <vt:i4>0</vt:i4>
      </vt:variant>
      <vt:variant>
        <vt:i4>5</vt:i4>
      </vt:variant>
      <vt:variant>
        <vt:lpwstr>mailto:segreteria.brocchi@axios.it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bn nuova</dc:title>
  <dc:subject/>
  <dc:creator>Antonio Postiglione</dc:creator>
  <cp:keywords/>
  <cp:lastModifiedBy> </cp:lastModifiedBy>
  <cp:revision>2</cp:revision>
  <cp:lastPrinted>2015-05-26T07:33:00Z</cp:lastPrinted>
  <dcterms:created xsi:type="dcterms:W3CDTF">2015-10-12T07:28:00Z</dcterms:created>
  <dcterms:modified xsi:type="dcterms:W3CDTF">2015-10-12T07:28:00Z</dcterms:modified>
</cp:coreProperties>
</file>